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Servizi Cimiteriali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LO GIUDICE FRANCESCO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e dislocamento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ai custodi ad effettuare l'inumazione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ai custodi alla tumulazione di salme/resti/ceneri nel loculo assegnato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N) Attivita' funebri e cimiteriali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ai custodi all'estumulazione e traslazione delle salme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Autorizzazioni, permessi a costruire e CILA edilizia cimiteriale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Assegnazione loculi cimiteriali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Gestione demanio cimiteriale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dei beni demaniali e patrimoniali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Verifica requisiti generali imprese esecutrici di lavori per conto di privati nel demanio cimiteriale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Cimiteriali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